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93AB5" w:rsidRPr="0092282F" w:rsidP="009228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05-0283/1201/2026</w:t>
      </w:r>
    </w:p>
    <w:p w:rsidR="00D93AB5" w:rsidRPr="0092282F" w:rsidP="00922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2282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r w:rsidRPr="0092282F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О С Т А Н О В Л Е Н И Е</w:t>
      </w:r>
    </w:p>
    <w:p w:rsidR="00D93AB5" w:rsidRPr="0092282F" w:rsidP="00922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2282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 назначении административного наказания </w:t>
      </w:r>
    </w:p>
    <w:p w:rsidR="00D93AB5" w:rsidRPr="0092282F" w:rsidP="00922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B5" w:rsidRPr="0092282F" w:rsidP="00922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Солнечный, Сургутский район 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05.03.2026 года</w:t>
      </w:r>
    </w:p>
    <w:p w:rsidR="00D93AB5" w:rsidRPr="0092282F" w:rsidP="00922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ул.Строителей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, 7А</w:t>
      </w:r>
    </w:p>
    <w:p w:rsidR="00D93AB5" w:rsidRPr="0092282F" w:rsidP="00922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 по рассмотрению судебных дел, 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материалы дела об административном правонарушении, предусмотренном частью 4 ст. 12.15 Кодекса Российской Федерации об административных правонарушениях, в отношении: 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hAnsi="Times New Roman" w:cs="Times New Roman"/>
          <w:sz w:val="24"/>
          <w:szCs w:val="24"/>
        </w:rPr>
        <w:t xml:space="preserve">Ильина Александра Владимировича, </w:t>
      </w:r>
      <w:r w:rsidRPr="00AA786A" w:rsidR="00AA786A">
        <w:rPr>
          <w:rFonts w:ascii="Times New Roman" w:hAnsi="Times New Roman" w:cs="Times New Roman"/>
          <w:sz w:val="24"/>
          <w:szCs w:val="24"/>
        </w:rPr>
        <w:t>***</w:t>
      </w:r>
      <w:r w:rsidRPr="0092282F">
        <w:rPr>
          <w:rFonts w:ascii="Times New Roman" w:hAnsi="Times New Roman" w:cs="Times New Roman"/>
          <w:sz w:val="24"/>
          <w:szCs w:val="24"/>
        </w:rPr>
        <w:t>,</w:t>
      </w:r>
    </w:p>
    <w:p w:rsidR="00E24D8D" w:rsidRPr="0092282F" w:rsidP="0092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B5" w:rsidRPr="0092282F" w:rsidP="0092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82F">
        <w:rPr>
          <w:rFonts w:ascii="Times New Roman" w:hAnsi="Times New Roman" w:cs="Times New Roman"/>
          <w:sz w:val="24"/>
          <w:szCs w:val="24"/>
        </w:rPr>
        <w:t xml:space="preserve">08.01.2026 года, в 12 часов 42 минут, на 61 км автодороги Сургут - Нижневартовск, 4 км до п. </w:t>
      </w:r>
      <w:r w:rsidRPr="0092282F">
        <w:rPr>
          <w:rFonts w:ascii="Times New Roman" w:hAnsi="Times New Roman" w:cs="Times New Roman"/>
          <w:sz w:val="24"/>
          <w:szCs w:val="24"/>
        </w:rPr>
        <w:t>Ульт-Ягун</w:t>
      </w:r>
      <w:r w:rsidRPr="0092282F">
        <w:rPr>
          <w:rFonts w:ascii="Times New Roman" w:hAnsi="Times New Roman" w:cs="Times New Roman"/>
          <w:sz w:val="24"/>
          <w:szCs w:val="24"/>
        </w:rPr>
        <w:t xml:space="preserve"> в </w:t>
      </w:r>
      <w:r w:rsidRPr="0092282F">
        <w:rPr>
          <w:rFonts w:ascii="Times New Roman" w:hAnsi="Times New Roman" w:cs="Times New Roman"/>
          <w:sz w:val="24"/>
          <w:szCs w:val="24"/>
        </w:rPr>
        <w:t>Сургутском</w:t>
      </w:r>
      <w:r w:rsidRPr="0092282F">
        <w:rPr>
          <w:rFonts w:ascii="Times New Roman" w:hAnsi="Times New Roman" w:cs="Times New Roman"/>
          <w:sz w:val="24"/>
          <w:szCs w:val="24"/>
        </w:rPr>
        <w:t xml:space="preserve"> районе ХМАО-Югры, Ильин А.В., управляя транспортным средством «</w:t>
      </w:r>
      <w:r w:rsidRPr="00AA786A" w:rsidR="00AA786A">
        <w:rPr>
          <w:rFonts w:ascii="Times New Roman" w:hAnsi="Times New Roman" w:cs="Times New Roman"/>
          <w:sz w:val="24"/>
          <w:szCs w:val="24"/>
        </w:rPr>
        <w:t>***</w:t>
      </w:r>
      <w:r w:rsidRPr="0092282F">
        <w:rPr>
          <w:rFonts w:ascii="Times New Roman" w:hAnsi="Times New Roman" w:cs="Times New Roman"/>
          <w:sz w:val="24"/>
          <w:szCs w:val="24"/>
        </w:rPr>
        <w:t xml:space="preserve">» с государственным регистрационным номером </w:t>
      </w:r>
      <w:r w:rsidRPr="00AA786A" w:rsidR="00AA786A">
        <w:rPr>
          <w:rFonts w:ascii="Times New Roman" w:hAnsi="Times New Roman" w:cs="Times New Roman"/>
          <w:sz w:val="24"/>
          <w:szCs w:val="24"/>
        </w:rPr>
        <w:t>***</w:t>
      </w:r>
      <w:r w:rsidRPr="0092282F">
        <w:rPr>
          <w:rFonts w:ascii="Times New Roman" w:hAnsi="Times New Roman" w:cs="Times New Roman"/>
          <w:sz w:val="24"/>
          <w:szCs w:val="24"/>
        </w:rPr>
        <w:t>, в нарушение требований пунктов 1.3 Правил дорожного движения РФ, совершил обгон впереди движущегося транспортного средства, с выездом на сторону дороги, предназначенную для встречного движения транспортных средств, с последующим возвратом на ранее занимаемую полосу движения, в зоне действия дорожного знака 3.20 «Обгон запрещен», то есть совершил административное правонарушение, предусмотренное ч. 4 ст. 12.15 Кодекса Российской Федерации об административных правонарушениях, за исключением случаев, предусмотренных ч.3 ст.12.15 КоАП РФ.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Pr="0092282F">
        <w:rPr>
          <w:rFonts w:ascii="Times New Roman" w:hAnsi="Times New Roman" w:cs="Times New Roman"/>
          <w:sz w:val="24"/>
          <w:szCs w:val="24"/>
        </w:rPr>
        <w:t xml:space="preserve">Ильина А.В. 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протокол об административном правонарушении, предусмотренном ч. 4 ст. 12.15 КоАП РФ.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hAnsi="Times New Roman" w:cs="Times New Roman"/>
          <w:sz w:val="24"/>
          <w:szCs w:val="24"/>
        </w:rPr>
        <w:t xml:space="preserve">Ильин А.В., </w:t>
      </w:r>
      <w:r w:rsidRPr="0092282F" w:rsid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извещенный о времени и месте рассмотрения дела в судебное заседание не явился, ходатайств об отложении дела не заявлял, его явка не была признана судом обязательной. 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92282F" w:rsid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2282F" w:rsid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таких обстоятельствах, судья считает возможным рассмотреть дело в отсутствие </w:t>
      </w:r>
      <w:r w:rsidRPr="0092282F">
        <w:rPr>
          <w:rFonts w:ascii="Times New Roman" w:hAnsi="Times New Roman" w:cs="Times New Roman"/>
          <w:sz w:val="24"/>
          <w:szCs w:val="24"/>
        </w:rPr>
        <w:t>Ильина А.В.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имеющимся в деле материалам.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прихожу к следующему.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4" w:anchor="/document/1305770/entry/1000" w:history="1">
        <w:r w:rsidRPr="0092282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Правилами</w:t>
        </w:r>
      </w:hyperlink>
      <w:r w:rsidRPr="0092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дорожного движения запрещается обгон всех транспортных средств, кроме тихоходных транспортных средств, гужевых повозок, велосипедов, мопедов и </w:t>
      </w:r>
      <w:r w:rsidRPr="0092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двухколесных мотоциклов без бокового прицепа, в зоне действия знака 3.20 "Обгон запрещен".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 </w:t>
      </w:r>
      <w:hyperlink r:id="rId4" w:anchor="/document/12125267/entry/121504" w:history="1">
        <w:r w:rsidRPr="0092282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частью 4 статьи 12.15</w:t>
        </w:r>
      </w:hyperlink>
      <w:r w:rsidRPr="0092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Кодекса Российской Федерации об административных правонарушениях.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выезда </w:t>
      </w:r>
      <w:r w:rsidRPr="0092282F">
        <w:rPr>
          <w:rFonts w:ascii="Times New Roman" w:hAnsi="Times New Roman" w:cs="Times New Roman"/>
          <w:sz w:val="24"/>
          <w:szCs w:val="24"/>
        </w:rPr>
        <w:t xml:space="preserve">Ильина А.В. 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сторону дороги, предназначенную для встречного движения транспортных средств, совершение обгона в зоне действия дорожного знака 3.20 «Обгон запрещен», сомнений не вызывает. </w:t>
      </w:r>
    </w:p>
    <w:p w:rsidR="00D93AB5" w:rsidRPr="0092282F" w:rsidP="009228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92282F">
        <w:rPr>
          <w:rFonts w:ascii="Times New Roman" w:hAnsi="Times New Roman" w:cs="Times New Roman"/>
          <w:sz w:val="24"/>
          <w:szCs w:val="24"/>
        </w:rPr>
        <w:t>Ильина А.В.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правонарушения подтверждается материалами дела: протоколом от 08.01.2026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08.01.2026 года на которой так же изображено и описано совершение пра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вонарушения; письменными объяснениями </w:t>
      </w:r>
      <w:r w:rsidRPr="0092282F">
        <w:rPr>
          <w:rFonts w:ascii="Times New Roman" w:hAnsi="Times New Roman" w:cs="Times New Roman"/>
          <w:sz w:val="24"/>
          <w:szCs w:val="24"/>
        </w:rPr>
        <w:t>Ильина А.В.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объяснениями свидетеля.</w:t>
      </w:r>
    </w:p>
    <w:p w:rsidR="00D93AB5" w:rsidRPr="0092282F" w:rsidP="009228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92282F">
        <w:rPr>
          <w:rFonts w:ascii="Times New Roman" w:hAnsi="Times New Roman" w:cs="Times New Roman"/>
          <w:sz w:val="24"/>
          <w:szCs w:val="24"/>
        </w:rPr>
        <w:t xml:space="preserve">Ильина А.В. 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ч. 3 ст. 12.15 КоАП РФ.</w:t>
      </w:r>
    </w:p>
    <w:p w:rsidR="00D93AB5" w:rsidRPr="0092282F" w:rsidP="009228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исключающих производство по делу, не имеется.</w:t>
      </w:r>
    </w:p>
    <w:p w:rsidR="00D93AB5" w:rsidRPr="0092282F" w:rsidP="009228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смягчающих административную ответственность </w:t>
      </w:r>
      <w:r w:rsidRPr="0092282F">
        <w:rPr>
          <w:rFonts w:ascii="Times New Roman" w:hAnsi="Times New Roman" w:cs="Times New Roman"/>
          <w:sz w:val="24"/>
          <w:szCs w:val="24"/>
        </w:rPr>
        <w:t xml:space="preserve">Ильина А.В. 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установлено. </w:t>
      </w:r>
    </w:p>
    <w:p w:rsidR="00D93AB5" w:rsidRPr="0092282F" w:rsidP="009228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Обстоятельством, отягчающим административную ответственность </w:t>
      </w:r>
      <w:r w:rsidRPr="0092282F">
        <w:rPr>
          <w:rFonts w:ascii="Times New Roman" w:hAnsi="Times New Roman" w:cs="Times New Roman"/>
          <w:sz w:val="24"/>
          <w:szCs w:val="24"/>
        </w:rPr>
        <w:t>Ильина А.В.,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повторное совершение правонарушения в области дорожного движения.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учитывается характер совершенного адми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нистративного правонарушения, данные о личности </w:t>
      </w:r>
      <w:r w:rsidRPr="0092282F">
        <w:rPr>
          <w:rFonts w:ascii="Times New Roman" w:hAnsi="Times New Roman" w:cs="Times New Roman"/>
          <w:sz w:val="24"/>
          <w:szCs w:val="24"/>
        </w:rPr>
        <w:t>Ильина А.В.,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имущественное положение.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ст. 29.9-29.11 КоАП РФ, мировой судья</w:t>
      </w:r>
    </w:p>
    <w:p w:rsidR="00D93AB5" w:rsidRPr="0092282F" w:rsidP="0092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Ильина Александра Владимировича 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ему наказание в виде административного штрафа в размере 7 500 (семь тысяч пятьсот) рублей.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 УИН: 18810486260740000</w:t>
      </w:r>
      <w:r w:rsidRPr="0092282F" w:rsid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355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AB5" w:rsidRPr="0092282F" w:rsidP="009228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не позднее шестидесяти дней со дня вступления постановления в законную силу.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мирового судью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D93AB5" w:rsidRPr="0092282F" w:rsidP="00922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AB5" w:rsidRPr="0092282F" w:rsidP="00922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верна:</w:t>
      </w:r>
    </w:p>
    <w:p w:rsidR="00E403CC" w:rsidRPr="0092282F" w:rsidP="009228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8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И.А. Галбарцева</w:t>
      </w:r>
    </w:p>
    <w:sectPr w:rsidSect="009228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648"/>
      <w:gridCol w:w="1509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B5"/>
    <w:rsid w:val="003D1307"/>
    <w:rsid w:val="00444C84"/>
    <w:rsid w:val="007432DE"/>
    <w:rsid w:val="008D3E8D"/>
    <w:rsid w:val="0092282F"/>
    <w:rsid w:val="00AA786A"/>
    <w:rsid w:val="00C252C9"/>
    <w:rsid w:val="00D43B40"/>
    <w:rsid w:val="00D93AB5"/>
    <w:rsid w:val="00E24D8D"/>
    <w:rsid w:val="00E403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B5B9AD-3651-4FB6-8C94-C639CF0C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semiHidden/>
    <w:unhideWhenUsed/>
    <w:rsid w:val="00D93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D93AB5"/>
  </w:style>
  <w:style w:type="paragraph" w:styleId="Footer">
    <w:name w:val="footer"/>
    <w:basedOn w:val="Normal"/>
    <w:link w:val="a0"/>
    <w:uiPriority w:val="99"/>
    <w:semiHidden/>
    <w:unhideWhenUsed/>
    <w:rsid w:val="00D93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D93AB5"/>
  </w:style>
  <w:style w:type="paragraph" w:styleId="BalloonText">
    <w:name w:val="Balloon Text"/>
    <w:basedOn w:val="Normal"/>
    <w:link w:val="a1"/>
    <w:uiPriority w:val="99"/>
    <w:semiHidden/>
    <w:unhideWhenUsed/>
    <w:rsid w:val="003D1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D1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